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CB" w:rsidRDefault="001254CB" w:rsidP="001254CB">
      <w:pPr>
        <w:spacing w:line="240" w:lineRule="auto"/>
        <w:jc w:val="center"/>
        <w:rPr>
          <w:bCs/>
          <w:color w:val="000000"/>
          <w:sz w:val="16"/>
          <w:szCs w:val="16"/>
        </w:rPr>
      </w:pPr>
    </w:p>
    <w:p w:rsidR="001254CB" w:rsidRDefault="001254CB" w:rsidP="001254CB">
      <w:pPr>
        <w:spacing w:line="240" w:lineRule="auto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ASSESSORADU DE SU TRABALLU, FORMATZIONE PROFESSIONALE, COOPERATZIONE E SEGURÀNTZIA SOTZIALE</w:t>
      </w:r>
    </w:p>
    <w:p w:rsidR="001254CB" w:rsidRDefault="001254CB" w:rsidP="001254CB">
      <w:pPr>
        <w:spacing w:line="240" w:lineRule="auto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ASSESSORATO DEL LAVORO, FORMAZIONE PROFESSIONALE, COOPERAZIONE E SICUREZZA SOCIALE</w:t>
      </w:r>
    </w:p>
    <w:p w:rsidR="001254CB" w:rsidRDefault="001254CB" w:rsidP="001254CB">
      <w:pPr>
        <w:spacing w:line="240" w:lineRule="auto"/>
        <w:jc w:val="center"/>
        <w:rPr>
          <w:sz w:val="16"/>
          <w:szCs w:val="16"/>
        </w:rPr>
      </w:pPr>
    </w:p>
    <w:p w:rsidR="001254CB" w:rsidRDefault="001254CB" w:rsidP="001254CB">
      <w:pPr>
        <w:spacing w:line="240" w:lineRule="auto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DIREZIONE GENERALE </w:t>
      </w:r>
    </w:p>
    <w:p w:rsidR="001254CB" w:rsidRDefault="001254CB" w:rsidP="001254CB">
      <w:pPr>
        <w:spacing w:before="60" w:line="240" w:lineRule="auto"/>
        <w:rPr>
          <w:b/>
          <w:bCs/>
          <w:color w:val="365F91"/>
        </w:rPr>
      </w:pPr>
    </w:p>
    <w:p w:rsidR="001254CB" w:rsidRPr="001254CB" w:rsidRDefault="00EA5522" w:rsidP="001254CB">
      <w:pPr>
        <w:spacing w:before="60" w:line="240" w:lineRule="auto"/>
        <w:jc w:val="center"/>
        <w:rPr>
          <w:b/>
          <w:bCs/>
          <w:color w:val="365F91"/>
          <w:sz w:val="24"/>
          <w:szCs w:val="24"/>
        </w:rPr>
      </w:pPr>
      <w:r>
        <w:rPr>
          <w:b/>
          <w:bCs/>
          <w:color w:val="365F91"/>
          <w:sz w:val="24"/>
          <w:szCs w:val="24"/>
        </w:rPr>
        <w:t xml:space="preserve">ALLEGATO </w:t>
      </w:r>
      <w:r w:rsidR="002158F0">
        <w:rPr>
          <w:b/>
          <w:bCs/>
          <w:color w:val="365F91"/>
          <w:sz w:val="24"/>
          <w:szCs w:val="24"/>
        </w:rPr>
        <w:t>1</w:t>
      </w:r>
      <w:r>
        <w:rPr>
          <w:b/>
          <w:bCs/>
          <w:color w:val="365F91"/>
          <w:sz w:val="24"/>
          <w:szCs w:val="24"/>
        </w:rPr>
        <w:t xml:space="preserve"> - </w:t>
      </w:r>
      <w:r w:rsidR="001254CB" w:rsidRPr="001254CB">
        <w:rPr>
          <w:b/>
          <w:bCs/>
          <w:color w:val="365F91"/>
          <w:sz w:val="24"/>
          <w:szCs w:val="24"/>
        </w:rPr>
        <w:t xml:space="preserve">PIANO DEGLI INVESTIMENTI </w:t>
      </w:r>
    </w:p>
    <w:p w:rsidR="001254CB" w:rsidRPr="001254CB" w:rsidRDefault="001254CB" w:rsidP="001254CB">
      <w:pPr>
        <w:spacing w:before="60" w:line="240" w:lineRule="auto"/>
        <w:jc w:val="center"/>
        <w:rPr>
          <w:b/>
          <w:bCs/>
          <w:color w:val="365F91"/>
          <w:sz w:val="24"/>
          <w:szCs w:val="24"/>
        </w:rPr>
      </w:pPr>
    </w:p>
    <w:p w:rsidR="001254CB" w:rsidRPr="00644853" w:rsidRDefault="001254CB" w:rsidP="001254CB">
      <w:pPr>
        <w:spacing w:before="60" w:after="60" w:line="240" w:lineRule="auto"/>
        <w:jc w:val="left"/>
        <w:rPr>
          <w:b/>
        </w:rPr>
      </w:pPr>
      <w:r w:rsidRPr="00644853">
        <w:rPr>
          <w:b/>
        </w:rPr>
        <w:t>DESCRIZIONE DELL’ATTIVITÀ E DEL PROGRAMMA DI INVESTIMENTI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78"/>
      </w:tblGrid>
      <w:tr w:rsidR="001254CB" w:rsidTr="000D464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02" w:rsidRDefault="001254CB" w:rsidP="000D4645">
            <w:pPr>
              <w:spacing w:before="60" w:line="240" w:lineRule="auto"/>
              <w:jc w:val="left"/>
            </w:pPr>
            <w:r>
              <w:t>Descrivere in modo esaustivo</w:t>
            </w:r>
            <w:r w:rsidR="00290702">
              <w:t>:</w:t>
            </w:r>
          </w:p>
          <w:p w:rsidR="00290702" w:rsidRDefault="001254CB" w:rsidP="00290702">
            <w:pPr>
              <w:pStyle w:val="Paragrafoelenco"/>
              <w:numPr>
                <w:ilvl w:val="0"/>
                <w:numId w:val="1"/>
              </w:numPr>
              <w:spacing w:before="60" w:line="240" w:lineRule="auto"/>
              <w:jc w:val="left"/>
            </w:pPr>
            <w:proofErr w:type="gramStart"/>
            <w:r>
              <w:t>l’attività</w:t>
            </w:r>
            <w:proofErr w:type="gramEnd"/>
            <w:r>
              <w:t xml:space="preserve"> svolta</w:t>
            </w:r>
            <w:r w:rsidR="00290702">
              <w:t xml:space="preserve"> dalla Cooperativa o dal Consorzio di Cooperative</w:t>
            </w:r>
          </w:p>
          <w:p w:rsidR="00D94BE4" w:rsidRDefault="001254CB" w:rsidP="00290702">
            <w:pPr>
              <w:pStyle w:val="Paragrafoelenco"/>
              <w:numPr>
                <w:ilvl w:val="0"/>
                <w:numId w:val="1"/>
              </w:numPr>
              <w:spacing w:before="60" w:line="240" w:lineRule="auto"/>
              <w:jc w:val="left"/>
            </w:pPr>
            <w:proofErr w:type="gramStart"/>
            <w:r>
              <w:t>il</w:t>
            </w:r>
            <w:proofErr w:type="gramEnd"/>
            <w:r>
              <w:t xml:space="preserve"> programma d</w:t>
            </w:r>
            <w:r w:rsidR="00290702">
              <w:t xml:space="preserve">egli </w:t>
            </w:r>
            <w:r>
              <w:t>investimenti</w:t>
            </w:r>
            <w:r w:rsidR="00E13068">
              <w:t xml:space="preserve"> generale </w:t>
            </w:r>
          </w:p>
          <w:p w:rsidR="00290702" w:rsidRDefault="00D94BE4" w:rsidP="00290702">
            <w:pPr>
              <w:pStyle w:val="Paragrafoelenco"/>
              <w:numPr>
                <w:ilvl w:val="0"/>
                <w:numId w:val="1"/>
              </w:numPr>
              <w:spacing w:before="60" w:line="240" w:lineRule="auto"/>
              <w:jc w:val="left"/>
            </w:pPr>
            <w:proofErr w:type="gramStart"/>
            <w:r>
              <w:t>l’</w:t>
            </w:r>
            <w:r w:rsidR="00E13068">
              <w:t>elenco</w:t>
            </w:r>
            <w:proofErr w:type="gramEnd"/>
            <w:r w:rsidR="00E13068">
              <w:t xml:space="preserve"> dettagliato dei beni acquistati</w:t>
            </w:r>
            <w:r>
              <w:t>,</w:t>
            </w:r>
            <w:r w:rsidR="00E13068">
              <w:t xml:space="preserve"> in ordine di priorità</w:t>
            </w:r>
            <w:r>
              <w:t>,</w:t>
            </w:r>
            <w:r w:rsidR="00E13068">
              <w:t xml:space="preserve"> </w:t>
            </w:r>
            <w:r w:rsidRPr="00E13068">
              <w:t>per</w:t>
            </w:r>
            <w:r>
              <w:t xml:space="preserve"> il/i quali si chiede l’Aiuto</w:t>
            </w:r>
            <w:r>
              <w:t xml:space="preserve"> </w:t>
            </w:r>
          </w:p>
          <w:p w:rsidR="00290702" w:rsidRDefault="001254CB" w:rsidP="00290702">
            <w:pPr>
              <w:pStyle w:val="Paragrafoelenco"/>
              <w:numPr>
                <w:ilvl w:val="0"/>
                <w:numId w:val="1"/>
              </w:numPr>
              <w:spacing w:before="60" w:line="240" w:lineRule="auto"/>
              <w:jc w:val="left"/>
            </w:pPr>
            <w:proofErr w:type="gramStart"/>
            <w:r>
              <w:t>gli</w:t>
            </w:r>
            <w:proofErr w:type="gramEnd"/>
            <w:r>
              <w:t xml:space="preserve"> obiettivi o le finalità che si è inteso perseguire</w:t>
            </w:r>
            <w:r w:rsidR="00EA5522">
              <w:t xml:space="preserve"> con l’Aiuto</w:t>
            </w:r>
          </w:p>
          <w:p w:rsidR="001254CB" w:rsidRDefault="001254CB" w:rsidP="00290702">
            <w:pPr>
              <w:pStyle w:val="Paragrafoelenco"/>
              <w:numPr>
                <w:ilvl w:val="0"/>
                <w:numId w:val="1"/>
              </w:numPr>
              <w:spacing w:before="60" w:line="240" w:lineRule="auto"/>
              <w:jc w:val="left"/>
            </w:pPr>
            <w:proofErr w:type="gramStart"/>
            <w:r>
              <w:t>specificare</w:t>
            </w:r>
            <w:proofErr w:type="gramEnd"/>
            <w:r>
              <w:t xml:space="preserve"> per ciascuno degli investimenti il modo in cui vengono utilizzati per l’attività della cooperativa.</w:t>
            </w: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Default="001254CB" w:rsidP="000D4645">
            <w:pPr>
              <w:spacing w:before="60" w:line="240" w:lineRule="auto"/>
              <w:jc w:val="left"/>
            </w:pPr>
          </w:p>
          <w:p w:rsidR="001254CB" w:rsidRPr="0090455F" w:rsidRDefault="00D94BE4" w:rsidP="0090455F">
            <w:pPr>
              <w:spacing w:before="60" w:line="240" w:lineRule="auto"/>
              <w:rPr>
                <w:sz w:val="14"/>
                <w:szCs w:val="14"/>
              </w:rPr>
            </w:pPr>
            <w:r w:rsidRPr="0090455F">
              <w:rPr>
                <w:sz w:val="14"/>
                <w:szCs w:val="14"/>
              </w:rPr>
              <w:t xml:space="preserve">Nota: </w:t>
            </w:r>
            <w:r w:rsidR="0090455F" w:rsidRPr="0090455F">
              <w:rPr>
                <w:sz w:val="14"/>
                <w:szCs w:val="14"/>
              </w:rPr>
              <w:t>AI sensi dell’ART. 5 dell’Avviso, l</w:t>
            </w:r>
            <w:r w:rsidR="0090455F" w:rsidRPr="0090455F">
              <w:rPr>
                <w:bCs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’importo del Piano di </w:t>
            </w:r>
            <w:r w:rsidR="0090455F">
              <w:rPr>
                <w:bCs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bookmarkStart w:id="0" w:name="_GoBack"/>
            <w:bookmarkEnd w:id="0"/>
            <w:r w:rsidR="0090455F" w:rsidRPr="0090455F">
              <w:rPr>
                <w:b/>
                <w:bCs/>
                <w:sz w:val="14"/>
                <w:szCs w:val="1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nvestimenti ammissibile</w:t>
            </w:r>
            <w:r w:rsidR="0090455F" w:rsidRPr="0090455F">
              <w:rPr>
                <w:bCs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non potrà essere inferiore a € 10.000,00 e superiore a € 45.000,00. L’Aiuto concesso alle Cooperative e ai Consorzi di Cooperative, consiste nel riconoscimento del 50% delle spese ammissibili al netto dell’IVA calcolato sulla base di quanto dichiarato nel Piano degli Investimenti</w:t>
            </w:r>
            <w:r w:rsidR="0090455F">
              <w:rPr>
                <w:bCs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1254CB" w:rsidRDefault="001254CB" w:rsidP="000D4645">
            <w:pPr>
              <w:spacing w:before="60" w:line="240" w:lineRule="auto"/>
              <w:jc w:val="left"/>
            </w:pPr>
          </w:p>
        </w:tc>
      </w:tr>
    </w:tbl>
    <w:p w:rsidR="00F300AB" w:rsidRDefault="00F300AB"/>
    <w:sectPr w:rsidR="00F300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F2" w:rsidRDefault="00FA33F2" w:rsidP="001254CB">
      <w:pPr>
        <w:spacing w:line="240" w:lineRule="auto"/>
      </w:pPr>
      <w:r>
        <w:separator/>
      </w:r>
    </w:p>
  </w:endnote>
  <w:endnote w:type="continuationSeparator" w:id="0">
    <w:p w:rsidR="00FA33F2" w:rsidRDefault="00FA33F2" w:rsidP="00125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F2" w:rsidRDefault="00FA33F2" w:rsidP="001254CB">
      <w:pPr>
        <w:spacing w:line="240" w:lineRule="auto"/>
      </w:pPr>
      <w:r>
        <w:separator/>
      </w:r>
    </w:p>
  </w:footnote>
  <w:footnote w:type="continuationSeparator" w:id="0">
    <w:p w:rsidR="00FA33F2" w:rsidRDefault="00FA33F2" w:rsidP="00125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CB" w:rsidRDefault="001254CB" w:rsidP="001254C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362973" wp14:editId="52E11D4F">
          <wp:extent cx="1573530" cy="878840"/>
          <wp:effectExtent l="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0E4D"/>
    <w:multiLevelType w:val="hybridMultilevel"/>
    <w:tmpl w:val="8C808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E6B3F"/>
    <w:rsid w:val="001254CB"/>
    <w:rsid w:val="0014210F"/>
    <w:rsid w:val="002158F0"/>
    <w:rsid w:val="00290702"/>
    <w:rsid w:val="0090455F"/>
    <w:rsid w:val="00BC3CF3"/>
    <w:rsid w:val="00D94BE4"/>
    <w:rsid w:val="00DB09F1"/>
    <w:rsid w:val="00E13068"/>
    <w:rsid w:val="00EA5522"/>
    <w:rsid w:val="00F300AB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A2DF-FC33-45FC-8399-220EC127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4CB"/>
    <w:pPr>
      <w:suppressAutoHyphens/>
      <w:spacing w:after="0" w:line="276" w:lineRule="auto"/>
      <w:jc w:val="both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54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4CB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254C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4CB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9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Piras</dc:creator>
  <cp:keywords/>
  <dc:description/>
  <cp:lastModifiedBy>Lorenza Piras</cp:lastModifiedBy>
  <cp:revision>8</cp:revision>
  <dcterms:created xsi:type="dcterms:W3CDTF">2020-07-30T10:20:00Z</dcterms:created>
  <dcterms:modified xsi:type="dcterms:W3CDTF">2020-11-09T12:13:00Z</dcterms:modified>
</cp:coreProperties>
</file>